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603A40" w14:textId="3B6E9468" w:rsidR="000133AC" w:rsidRDefault="00363BBA">
      <w:r>
        <w:t xml:space="preserve">The Daviess County Public Administrator has given a letter of resignation effective December 31, 2024. The Daviess County Commission will accept applications for the Public Administrator position until December 31, 2024. The appointment will extend to the end of this position’s term, which is December 31, 2029. Call the County Clerk’s office at 660-663-3300 </w:t>
      </w:r>
      <w:proofErr w:type="spellStart"/>
      <w:r>
        <w:t>ext</w:t>
      </w:r>
      <w:proofErr w:type="spellEnd"/>
      <w:r>
        <w:t xml:space="preserve"> 4 for any questions.</w:t>
      </w:r>
    </w:p>
    <w:sectPr w:rsidR="000133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BBA"/>
    <w:rsid w:val="000133AC"/>
    <w:rsid w:val="00363BBA"/>
    <w:rsid w:val="008E39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77216F"/>
  <w15:chartTrackingRefBased/>
  <w15:docId w15:val="{9D35D691-9D09-4FCC-8387-C506E39C0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3B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63B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63BB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63BB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63BB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3BB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3BB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3BB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3BB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3BB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63BB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63BB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63BB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63BB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3BB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3BB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3BB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3BBA"/>
    <w:rPr>
      <w:rFonts w:eastAsiaTheme="majorEastAsia" w:cstheme="majorBidi"/>
      <w:color w:val="272727" w:themeColor="text1" w:themeTint="D8"/>
    </w:rPr>
  </w:style>
  <w:style w:type="paragraph" w:styleId="Title">
    <w:name w:val="Title"/>
    <w:basedOn w:val="Normal"/>
    <w:next w:val="Normal"/>
    <w:link w:val="TitleChar"/>
    <w:uiPriority w:val="10"/>
    <w:qFormat/>
    <w:rsid w:val="00363B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3B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3BB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3B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3BBA"/>
    <w:pPr>
      <w:spacing w:before="160"/>
      <w:jc w:val="center"/>
    </w:pPr>
    <w:rPr>
      <w:i/>
      <w:iCs/>
      <w:color w:val="404040" w:themeColor="text1" w:themeTint="BF"/>
    </w:rPr>
  </w:style>
  <w:style w:type="character" w:customStyle="1" w:styleId="QuoteChar">
    <w:name w:val="Quote Char"/>
    <w:basedOn w:val="DefaultParagraphFont"/>
    <w:link w:val="Quote"/>
    <w:uiPriority w:val="29"/>
    <w:rsid w:val="00363BBA"/>
    <w:rPr>
      <w:i/>
      <w:iCs/>
      <w:color w:val="404040" w:themeColor="text1" w:themeTint="BF"/>
    </w:rPr>
  </w:style>
  <w:style w:type="paragraph" w:styleId="ListParagraph">
    <w:name w:val="List Paragraph"/>
    <w:basedOn w:val="Normal"/>
    <w:uiPriority w:val="34"/>
    <w:qFormat/>
    <w:rsid w:val="00363BBA"/>
    <w:pPr>
      <w:ind w:left="720"/>
      <w:contextualSpacing/>
    </w:pPr>
  </w:style>
  <w:style w:type="character" w:styleId="IntenseEmphasis">
    <w:name w:val="Intense Emphasis"/>
    <w:basedOn w:val="DefaultParagraphFont"/>
    <w:uiPriority w:val="21"/>
    <w:qFormat/>
    <w:rsid w:val="00363BBA"/>
    <w:rPr>
      <w:i/>
      <w:iCs/>
      <w:color w:val="0F4761" w:themeColor="accent1" w:themeShade="BF"/>
    </w:rPr>
  </w:style>
  <w:style w:type="paragraph" w:styleId="IntenseQuote">
    <w:name w:val="Intense Quote"/>
    <w:basedOn w:val="Normal"/>
    <w:next w:val="Normal"/>
    <w:link w:val="IntenseQuoteChar"/>
    <w:uiPriority w:val="30"/>
    <w:qFormat/>
    <w:rsid w:val="00363B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3BBA"/>
    <w:rPr>
      <w:i/>
      <w:iCs/>
      <w:color w:val="0F4761" w:themeColor="accent1" w:themeShade="BF"/>
    </w:rPr>
  </w:style>
  <w:style w:type="character" w:styleId="IntenseReference">
    <w:name w:val="Intense Reference"/>
    <w:basedOn w:val="DefaultParagraphFont"/>
    <w:uiPriority w:val="32"/>
    <w:qFormat/>
    <w:rsid w:val="00363BB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59</Words>
  <Characters>326</Characters>
  <Application>Microsoft Office Word</Application>
  <DocSecurity>0</DocSecurity>
  <Lines>5</Lines>
  <Paragraphs>2</Paragraphs>
  <ScaleCrop>false</ScaleCrop>
  <Company/>
  <LinksUpToDate>false</LinksUpToDate>
  <CharactersWithSpaces>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Taylor</dc:creator>
  <cp:keywords/>
  <dc:description/>
  <cp:lastModifiedBy>Rachel Taylor</cp:lastModifiedBy>
  <cp:revision>1</cp:revision>
  <dcterms:created xsi:type="dcterms:W3CDTF">2024-12-03T22:22:00Z</dcterms:created>
  <dcterms:modified xsi:type="dcterms:W3CDTF">2024-12-03T22:31:00Z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378dfee8-671b-477c-9cd7-e1beb796575c</vt:lpwstr>
  </property>
</Properties>
</file>