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3F75" w14:textId="77777777" w:rsidR="00CD18E0" w:rsidRPr="00455DC1" w:rsidRDefault="00CD18E0" w:rsidP="00CD1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3282373"/>
      <w:r w:rsidRPr="00455DC1">
        <w:rPr>
          <w:rFonts w:ascii="Times New Roman" w:hAnsi="Times New Roman" w:cs="Times New Roman"/>
          <w:sz w:val="28"/>
          <w:szCs w:val="28"/>
        </w:rPr>
        <w:t>Minutes of the Daviess County Commission</w:t>
      </w:r>
    </w:p>
    <w:p w14:paraId="3395189D" w14:textId="1179B58B" w:rsidR="00CD18E0" w:rsidRPr="00455DC1" w:rsidRDefault="007811FC" w:rsidP="00CD18E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</w:t>
      </w:r>
      <w:r w:rsidR="00CD18E0" w:rsidRPr="00455DC1">
        <w:rPr>
          <w:rFonts w:ascii="Times New Roman" w:hAnsi="Times New Roman" w:cs="Times New Roman"/>
          <w:sz w:val="28"/>
          <w:szCs w:val="28"/>
        </w:rPr>
        <w:t>, 2024</w:t>
      </w:r>
    </w:p>
    <w:p w14:paraId="79DDFFD8" w14:textId="77777777" w:rsidR="00CD18E0" w:rsidRPr="00F832CD" w:rsidRDefault="00CD18E0" w:rsidP="00CD18E0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4AD063E" w14:textId="77777777" w:rsidR="00CD18E0" w:rsidRDefault="00CD18E0" w:rsidP="00CD18E0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CD54D45" w14:textId="249F55C3" w:rsidR="00CD18E0" w:rsidRPr="00455DC1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>The Honorable Daviess County Commission met on this</w:t>
      </w:r>
      <w:r>
        <w:rPr>
          <w:rFonts w:ascii="Aptos" w:hAnsi="Aptos" w:cstheme="minorHAnsi"/>
          <w:sz w:val="22"/>
          <w:szCs w:val="22"/>
        </w:rPr>
        <w:t xml:space="preserve"> </w:t>
      </w:r>
      <w:r w:rsidR="007811FC">
        <w:rPr>
          <w:rFonts w:ascii="Aptos" w:hAnsi="Aptos" w:cstheme="minorHAnsi"/>
          <w:sz w:val="22"/>
          <w:szCs w:val="22"/>
        </w:rPr>
        <w:t>6</w:t>
      </w:r>
      <w:r>
        <w:rPr>
          <w:rFonts w:ascii="Aptos" w:hAnsi="Aptos" w:cstheme="minorHAnsi"/>
          <w:sz w:val="22"/>
          <w:szCs w:val="22"/>
        </w:rPr>
        <w:t>th</w:t>
      </w:r>
      <w:r w:rsidRPr="00455DC1">
        <w:rPr>
          <w:rFonts w:ascii="Aptos" w:hAnsi="Aptos" w:cstheme="minorHAnsi"/>
          <w:sz w:val="22"/>
          <w:szCs w:val="22"/>
        </w:rPr>
        <w:t xml:space="preserve"> day of </w:t>
      </w:r>
      <w:r w:rsidR="007811FC">
        <w:rPr>
          <w:rFonts w:ascii="Aptos" w:hAnsi="Aptos" w:cstheme="minorHAnsi"/>
          <w:sz w:val="22"/>
          <w:szCs w:val="22"/>
        </w:rPr>
        <w:t>March</w:t>
      </w:r>
      <w:r w:rsidRPr="00455DC1">
        <w:rPr>
          <w:rFonts w:ascii="Aptos" w:hAnsi="Aptos" w:cstheme="minorHAnsi"/>
          <w:sz w:val="22"/>
          <w:szCs w:val="22"/>
        </w:rPr>
        <w:t xml:space="preserve"> 2024 at 8:00 a.m. Jim Ruse, Presiding Commissioner called the meeting to order. David Cox, </w:t>
      </w:r>
      <w:proofErr w:type="gramStart"/>
      <w:r w:rsidRPr="00455DC1">
        <w:rPr>
          <w:rFonts w:ascii="Aptos" w:hAnsi="Aptos" w:cstheme="minorHAnsi"/>
          <w:sz w:val="22"/>
          <w:szCs w:val="22"/>
        </w:rPr>
        <w:t>1st</w:t>
      </w:r>
      <w:proofErr w:type="gramEnd"/>
      <w:r w:rsidRPr="00455DC1">
        <w:rPr>
          <w:rFonts w:ascii="Aptos" w:hAnsi="Aptos" w:cstheme="minorHAnsi"/>
          <w:sz w:val="22"/>
          <w:szCs w:val="22"/>
        </w:rPr>
        <w:t xml:space="preserve"> District, </w:t>
      </w:r>
      <w:r w:rsidR="007811FC">
        <w:rPr>
          <w:rFonts w:ascii="Aptos" w:hAnsi="Aptos" w:cstheme="minorHAnsi"/>
          <w:sz w:val="22"/>
          <w:szCs w:val="22"/>
        </w:rPr>
        <w:t xml:space="preserve">is present. </w:t>
      </w:r>
      <w:r w:rsidRPr="00455DC1">
        <w:rPr>
          <w:rFonts w:ascii="Aptos" w:hAnsi="Aptos" w:cstheme="minorHAnsi"/>
          <w:sz w:val="22"/>
          <w:szCs w:val="22"/>
        </w:rPr>
        <w:t xml:space="preserve">Wayne Uthe, 2nd District </w:t>
      </w:r>
      <w:r w:rsidR="007811FC">
        <w:rPr>
          <w:rFonts w:ascii="Aptos" w:hAnsi="Aptos" w:cstheme="minorHAnsi"/>
          <w:sz w:val="22"/>
          <w:szCs w:val="22"/>
        </w:rPr>
        <w:t>is absent</w:t>
      </w:r>
      <w:r w:rsidRPr="00455DC1">
        <w:rPr>
          <w:rFonts w:ascii="Aptos" w:hAnsi="Aptos" w:cstheme="minorHAnsi"/>
          <w:sz w:val="22"/>
          <w:szCs w:val="22"/>
        </w:rPr>
        <w:t>.</w:t>
      </w:r>
    </w:p>
    <w:p w14:paraId="6E021440" w14:textId="77777777" w:rsidR="00CD18E0" w:rsidRPr="00455DC1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60CFC054" w14:textId="0FA9F2A2" w:rsidR="00CD18E0" w:rsidRPr="00455DC1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 xml:space="preserve">The Commission approved last week’s minutes, brush letters, and invoices for payment. </w:t>
      </w:r>
    </w:p>
    <w:p w14:paraId="1D1231B5" w14:textId="77777777" w:rsidR="00CD18E0" w:rsidRPr="00455DC1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5E09A267" w14:textId="5EDC90CA" w:rsidR="00CD18E0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>James Lewis, Road and Bridge Supervisor updated the Commission on the projects they have worked on since last Wednesday.</w:t>
      </w:r>
      <w:r>
        <w:rPr>
          <w:rFonts w:ascii="Aptos" w:hAnsi="Aptos" w:cstheme="minorHAnsi"/>
          <w:sz w:val="22"/>
          <w:szCs w:val="22"/>
        </w:rPr>
        <w:t xml:space="preserve"> </w:t>
      </w:r>
      <w:r w:rsidR="007811FC">
        <w:rPr>
          <w:rFonts w:ascii="Aptos" w:hAnsi="Aptos" w:cstheme="minorHAnsi"/>
          <w:sz w:val="22"/>
          <w:szCs w:val="22"/>
        </w:rPr>
        <w:t>The crew inspected a tube on 330th and</w:t>
      </w:r>
      <w:r w:rsidR="006A09C5">
        <w:rPr>
          <w:rFonts w:ascii="Aptos" w:hAnsi="Aptos" w:cstheme="minorHAnsi"/>
          <w:sz w:val="22"/>
          <w:szCs w:val="22"/>
        </w:rPr>
        <w:t xml:space="preserve"> are making</w:t>
      </w:r>
      <w:r w:rsidR="007811FC">
        <w:rPr>
          <w:rFonts w:ascii="Aptos" w:hAnsi="Aptos" w:cstheme="minorHAnsi"/>
          <w:sz w:val="22"/>
          <w:szCs w:val="22"/>
        </w:rPr>
        <w:t xml:space="preserve"> plan</w:t>
      </w:r>
      <w:r w:rsidR="006A09C5">
        <w:rPr>
          <w:rFonts w:ascii="Aptos" w:hAnsi="Aptos" w:cstheme="minorHAnsi"/>
          <w:sz w:val="22"/>
          <w:szCs w:val="22"/>
        </w:rPr>
        <w:t>s</w:t>
      </w:r>
      <w:r w:rsidR="007811FC">
        <w:rPr>
          <w:rFonts w:ascii="Aptos" w:hAnsi="Aptos" w:cstheme="minorHAnsi"/>
          <w:sz w:val="22"/>
          <w:szCs w:val="22"/>
        </w:rPr>
        <w:t xml:space="preserve"> to replace it</w:t>
      </w:r>
      <w:r w:rsidRPr="007C2E2F">
        <w:rPr>
          <w:rFonts w:ascii="Aptos" w:hAnsi="Aptos" w:cstheme="minorHAnsi"/>
          <w:sz w:val="22"/>
          <w:szCs w:val="22"/>
        </w:rPr>
        <w:t>.</w:t>
      </w:r>
      <w:r>
        <w:rPr>
          <w:rFonts w:ascii="Aptos" w:hAnsi="Aptos" w:cstheme="minorHAnsi"/>
          <w:sz w:val="22"/>
          <w:szCs w:val="22"/>
        </w:rPr>
        <w:t xml:space="preserve"> </w:t>
      </w:r>
    </w:p>
    <w:p w14:paraId="4D9BD95E" w14:textId="587FBF9D" w:rsidR="00CD18E0" w:rsidRDefault="00CD18E0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6F81092E" w14:textId="24869341" w:rsidR="006A09C5" w:rsidRDefault="006A09C5" w:rsidP="00CD18E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David made a motion to approve Order 2024-</w:t>
      </w:r>
      <w:r w:rsidR="00E206B2">
        <w:rPr>
          <w:rFonts w:ascii="Aptos" w:hAnsi="Aptos" w:cstheme="minorHAnsi"/>
          <w:sz w:val="22"/>
          <w:szCs w:val="22"/>
        </w:rPr>
        <w:t>2</w:t>
      </w:r>
      <w:r>
        <w:rPr>
          <w:rFonts w:ascii="Aptos" w:hAnsi="Aptos" w:cstheme="minorHAnsi"/>
          <w:sz w:val="22"/>
          <w:szCs w:val="22"/>
        </w:rPr>
        <w:t xml:space="preserve"> requesting the Collector/Treasurer to transfer $9,200.00 from the General Revenue Account to the Emergency Management Fund for the 2024 portion of the 2023-2024 Emergency Management Performance Grant per the budget, Jim Ruse seconded. 2 – Aye, 0 – No.</w:t>
      </w:r>
      <w:r w:rsidR="007F2424">
        <w:rPr>
          <w:rFonts w:ascii="Aptos" w:hAnsi="Aptos" w:cstheme="minorHAnsi"/>
          <w:sz w:val="22"/>
          <w:szCs w:val="22"/>
        </w:rPr>
        <w:t xml:space="preserve"> Motion passed.</w:t>
      </w:r>
    </w:p>
    <w:p w14:paraId="0293569A" w14:textId="77777777" w:rsidR="006A09C5" w:rsidRDefault="006A09C5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3B8061CA" w14:textId="207CABA4" w:rsidR="006A09C5" w:rsidRDefault="006A09C5" w:rsidP="006A09C5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David made a motion to approve Order 2024-</w:t>
      </w:r>
      <w:r w:rsidR="00E206B2">
        <w:rPr>
          <w:rFonts w:ascii="Aptos" w:hAnsi="Aptos" w:cstheme="minorHAnsi"/>
          <w:sz w:val="22"/>
          <w:szCs w:val="22"/>
        </w:rPr>
        <w:t>3</w:t>
      </w:r>
      <w:r>
        <w:rPr>
          <w:rFonts w:ascii="Aptos" w:hAnsi="Aptos" w:cstheme="minorHAnsi"/>
          <w:sz w:val="22"/>
          <w:szCs w:val="22"/>
        </w:rPr>
        <w:t xml:space="preserve"> requesting the Collector/Treasurer to transfer $61,675.99.00 from the General Revenue Account to the Assessment</w:t>
      </w:r>
      <w:r w:rsidR="007F2424">
        <w:rPr>
          <w:rFonts w:ascii="Aptos" w:hAnsi="Aptos" w:cstheme="minorHAnsi"/>
          <w:sz w:val="22"/>
          <w:szCs w:val="22"/>
        </w:rPr>
        <w:t xml:space="preserve"> Fund as budgeted, per </w:t>
      </w:r>
      <w:proofErr w:type="spellStart"/>
      <w:r w:rsidR="007F2424">
        <w:rPr>
          <w:rFonts w:ascii="Aptos" w:hAnsi="Aptos" w:cstheme="minorHAnsi"/>
          <w:sz w:val="22"/>
          <w:szCs w:val="22"/>
        </w:rPr>
        <w:t>RSMo</w:t>
      </w:r>
      <w:proofErr w:type="spellEnd"/>
      <w:r w:rsidR="007F2424">
        <w:rPr>
          <w:rFonts w:ascii="Aptos" w:hAnsi="Aptos" w:cstheme="minorHAnsi"/>
          <w:sz w:val="22"/>
          <w:szCs w:val="22"/>
        </w:rPr>
        <w:t xml:space="preserve"> 137.720</w:t>
      </w:r>
      <w:r>
        <w:rPr>
          <w:rFonts w:ascii="Aptos" w:hAnsi="Aptos" w:cstheme="minorHAnsi"/>
          <w:sz w:val="22"/>
          <w:szCs w:val="22"/>
        </w:rPr>
        <w:t>, Jim Ruse seconded. 2 – Aye, 0 – No.</w:t>
      </w:r>
      <w:r w:rsidR="007F2424">
        <w:rPr>
          <w:rFonts w:ascii="Aptos" w:hAnsi="Aptos" w:cstheme="minorHAnsi"/>
          <w:sz w:val="22"/>
          <w:szCs w:val="22"/>
        </w:rPr>
        <w:t xml:space="preserve"> Motion passed.</w:t>
      </w:r>
    </w:p>
    <w:p w14:paraId="3BA7DF5C" w14:textId="77777777" w:rsidR="006A09C5" w:rsidRDefault="006A09C5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41497E83" w14:textId="3A6CA41D" w:rsidR="007F2424" w:rsidRDefault="007F2424" w:rsidP="00CD18E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 xml:space="preserve">Shonna Morrison, 3C Power in Partnership, met with the Commission to update on how the building projects are progressing and to lock in a deadline. </w:t>
      </w:r>
    </w:p>
    <w:p w14:paraId="6F1897AE" w14:textId="77777777" w:rsidR="007F2424" w:rsidRDefault="007F2424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4FBC2C53" w14:textId="06F505BA" w:rsidR="007F2424" w:rsidRDefault="007F2424" w:rsidP="00CD18E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The Commission received an agreement for services rendered with North Central Business Facilitation for the 2024 year. David made a motion to approve the agreement, Jim Ruse seconded. 2 – Aye, 0 – No. Motion passed.</w:t>
      </w:r>
    </w:p>
    <w:p w14:paraId="699976D2" w14:textId="77777777" w:rsidR="007F2424" w:rsidRDefault="007F2424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50B373F9" w14:textId="513EB587" w:rsidR="007F2424" w:rsidRDefault="007F2424" w:rsidP="00CD18E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 xml:space="preserve">Jennifer </w:t>
      </w:r>
      <w:r w:rsidR="009A2390">
        <w:rPr>
          <w:rFonts w:ascii="Aptos" w:hAnsi="Aptos" w:cstheme="minorHAnsi"/>
          <w:sz w:val="22"/>
          <w:szCs w:val="22"/>
        </w:rPr>
        <w:t>Miskimins and Jenni Pankau, Daviess County Nursing and Rehab, met with the Commission. David made a motion to approve the 2024 Care Center Lease, Jim Ruse seconded. 2 – Aye, 0 – No. Motion passed. Both parties signed the lease agreement. Discussion was also held on the status of the chiller replacement. The project is moving forward as expected.</w:t>
      </w:r>
    </w:p>
    <w:p w14:paraId="01611843" w14:textId="77777777" w:rsidR="009A2390" w:rsidRDefault="009A2390" w:rsidP="00CD18E0">
      <w:pPr>
        <w:pStyle w:val="Standard"/>
        <w:rPr>
          <w:rFonts w:ascii="Aptos" w:hAnsi="Aptos" w:cstheme="minorHAnsi"/>
          <w:sz w:val="22"/>
          <w:szCs w:val="22"/>
        </w:rPr>
      </w:pPr>
    </w:p>
    <w:p w14:paraId="200CDAAE" w14:textId="23D9383B" w:rsidR="00CD18E0" w:rsidRPr="00455DC1" w:rsidRDefault="00CD18E0" w:rsidP="00CD18E0">
      <w:pPr>
        <w:pStyle w:val="Standard"/>
        <w:spacing w:after="60"/>
        <w:rPr>
          <w:rFonts w:ascii="Aptos" w:hAnsi="Aptos" w:cstheme="minorHAnsi"/>
          <w:sz w:val="20"/>
          <w:szCs w:val="20"/>
        </w:rPr>
      </w:pPr>
      <w:r w:rsidRPr="00455DC1">
        <w:rPr>
          <w:rFonts w:ascii="Aptos" w:eastAsia="Times New Roman" w:hAnsi="Aptos" w:cstheme="minorHAnsi"/>
          <w:color w:val="00000A"/>
          <w:sz w:val="22"/>
          <w:szCs w:val="22"/>
        </w:rPr>
        <w:t xml:space="preserve">The meeting was adjourned at </w:t>
      </w:r>
      <w:r w:rsidR="006A09C5">
        <w:rPr>
          <w:rFonts w:ascii="Aptos" w:eastAsia="Times New Roman" w:hAnsi="Aptos" w:cstheme="minorHAnsi"/>
          <w:color w:val="00000A"/>
          <w:sz w:val="22"/>
          <w:szCs w:val="22"/>
        </w:rPr>
        <w:t>1</w:t>
      </w:r>
      <w:r w:rsidRPr="00455DC1">
        <w:rPr>
          <w:rFonts w:ascii="Aptos" w:eastAsia="Times New Roman" w:hAnsi="Aptos" w:cstheme="minorHAnsi"/>
          <w:color w:val="00000A"/>
          <w:sz w:val="22"/>
          <w:szCs w:val="22"/>
        </w:rPr>
        <w:t>:</w:t>
      </w:r>
      <w:r>
        <w:rPr>
          <w:rFonts w:ascii="Aptos" w:eastAsia="Times New Roman" w:hAnsi="Aptos" w:cstheme="minorHAnsi"/>
          <w:color w:val="00000A"/>
          <w:sz w:val="22"/>
          <w:szCs w:val="22"/>
        </w:rPr>
        <w:t>00</w:t>
      </w:r>
      <w:r w:rsidRPr="00455DC1">
        <w:rPr>
          <w:rFonts w:ascii="Aptos" w:eastAsia="Times New Roman" w:hAnsi="Aptos" w:cstheme="minorHAnsi"/>
          <w:color w:val="00000A"/>
          <w:sz w:val="22"/>
          <w:szCs w:val="22"/>
        </w:rPr>
        <w:t xml:space="preserve"> p.m.</w:t>
      </w:r>
    </w:p>
    <w:p w14:paraId="282E0307" w14:textId="77777777" w:rsidR="00CD18E0" w:rsidRPr="00455DC1" w:rsidRDefault="00CD18E0" w:rsidP="00CD18E0">
      <w:pPr>
        <w:spacing w:after="0" w:line="240" w:lineRule="auto"/>
        <w:rPr>
          <w:rFonts w:ascii="Aptos" w:eastAsia="Times New Roman" w:hAnsi="Aptos" w:cstheme="minorHAnsi"/>
          <w:color w:val="00000A"/>
        </w:rPr>
      </w:pPr>
    </w:p>
    <w:p w14:paraId="0836F7C4" w14:textId="77777777" w:rsidR="00CD18E0" w:rsidRPr="00455DC1" w:rsidRDefault="00CD18E0" w:rsidP="00CD18E0">
      <w:pPr>
        <w:spacing w:after="0" w:line="240" w:lineRule="auto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Approved:</w:t>
      </w:r>
      <w:r w:rsidRPr="00455DC1">
        <w:rPr>
          <w:rFonts w:ascii="Aptos" w:eastAsia="Times New Roman" w:hAnsi="Aptos" w:cstheme="minorHAnsi"/>
          <w:color w:val="00000A"/>
        </w:rPr>
        <w:tab/>
      </w:r>
    </w:p>
    <w:p w14:paraId="3FCBD3F9" w14:textId="77777777" w:rsidR="00CD18E0" w:rsidRPr="00455DC1" w:rsidRDefault="00CD18E0" w:rsidP="00CD18E0">
      <w:pPr>
        <w:jc w:val="center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ab/>
      </w:r>
      <w:r w:rsidRPr="00455DC1">
        <w:rPr>
          <w:rFonts w:ascii="Aptos" w:eastAsia="Times New Roman" w:hAnsi="Aptos" w:cstheme="minorHAnsi"/>
          <w:color w:val="00000A"/>
        </w:rPr>
        <w:tab/>
      </w:r>
      <w:r w:rsidRPr="00455DC1">
        <w:rPr>
          <w:rFonts w:ascii="Aptos" w:eastAsia="Times New Roman" w:hAnsi="Aptos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98FD306" w14:textId="77777777" w:rsidR="00CD18E0" w:rsidRPr="00455DC1" w:rsidRDefault="00CD18E0" w:rsidP="00CD18E0">
      <w:pPr>
        <w:jc w:val="center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_______________________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_____________________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_______________________</w:t>
      </w:r>
    </w:p>
    <w:p w14:paraId="6D9F3F4E" w14:textId="77777777" w:rsidR="00CD18E0" w:rsidRPr="00455DC1" w:rsidRDefault="00CD18E0" w:rsidP="00CD18E0">
      <w:pPr>
        <w:jc w:val="center"/>
        <w:rPr>
          <w:rFonts w:ascii="Aptos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 xml:space="preserve">    Presiding Commissioner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 1</w:t>
      </w:r>
      <w:r w:rsidRPr="00455DC1">
        <w:rPr>
          <w:rFonts w:ascii="Aptos" w:eastAsia="Times New Roman" w:hAnsi="Aptos" w:cstheme="minorHAnsi"/>
          <w:color w:val="00000A"/>
          <w:vertAlign w:val="superscript"/>
        </w:rPr>
        <w:t>st</w:t>
      </w:r>
      <w:r w:rsidRPr="00455DC1">
        <w:rPr>
          <w:rFonts w:ascii="Aptos" w:eastAsia="Times New Roman" w:hAnsi="Aptos" w:cstheme="minorHAnsi"/>
          <w:color w:val="00000A"/>
        </w:rPr>
        <w:t xml:space="preserve"> District Commissioner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   2</w:t>
      </w:r>
      <w:r w:rsidRPr="00455DC1">
        <w:rPr>
          <w:rFonts w:ascii="Aptos" w:eastAsia="Times New Roman" w:hAnsi="Aptos" w:cstheme="minorHAnsi"/>
          <w:color w:val="00000A"/>
          <w:vertAlign w:val="superscript"/>
        </w:rPr>
        <w:t>nd</w:t>
      </w:r>
      <w:r w:rsidRPr="00455DC1">
        <w:rPr>
          <w:rFonts w:ascii="Aptos" w:eastAsia="Times New Roman" w:hAnsi="Aptos" w:cstheme="minorHAnsi"/>
          <w:color w:val="00000A"/>
        </w:rPr>
        <w:t xml:space="preserve"> District Commissioner</w:t>
      </w:r>
    </w:p>
    <w:p w14:paraId="114C8109" w14:textId="77777777" w:rsidR="00CD18E0" w:rsidRPr="00455DC1" w:rsidRDefault="00CD18E0" w:rsidP="00CD18E0">
      <w:pPr>
        <w:rPr>
          <w:rFonts w:ascii="Aptos" w:eastAsia="Times New Roman" w:hAnsi="Aptos" w:cstheme="minorHAnsi"/>
          <w:color w:val="00000A"/>
        </w:rPr>
      </w:pPr>
    </w:p>
    <w:p w14:paraId="3EFEE6C0" w14:textId="77777777" w:rsidR="00CD18E0" w:rsidRPr="00455DC1" w:rsidRDefault="00CD18E0" w:rsidP="00CD18E0">
      <w:pPr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Attest:</w:t>
      </w:r>
    </w:p>
    <w:p w14:paraId="53E71B3B" w14:textId="77777777" w:rsidR="00CD18E0" w:rsidRPr="00455DC1" w:rsidRDefault="00CD18E0" w:rsidP="00CD18E0">
      <w:pPr>
        <w:pStyle w:val="Standard"/>
        <w:rPr>
          <w:rFonts w:ascii="Aptos" w:eastAsia="Century Schoolbook" w:hAnsi="Aptos" w:cstheme="minorHAnsi"/>
          <w:kern w:val="0"/>
          <w:sz w:val="22"/>
          <w:szCs w:val="22"/>
        </w:rPr>
      </w:pP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 xml:space="preserve">       ____________________________</w:t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  <w:t>Date __________________</w:t>
      </w:r>
    </w:p>
    <w:p w14:paraId="640C8B36" w14:textId="77777777" w:rsidR="00CD18E0" w:rsidRPr="00455DC1" w:rsidRDefault="00CD18E0" w:rsidP="00CD18E0">
      <w:pPr>
        <w:pStyle w:val="Standard"/>
        <w:rPr>
          <w:rFonts w:ascii="Aptos" w:eastAsia="Century Schoolbook" w:hAnsi="Aptos" w:cstheme="minorHAnsi"/>
          <w:kern w:val="0"/>
          <w:sz w:val="22"/>
          <w:szCs w:val="22"/>
        </w:rPr>
      </w:pPr>
    </w:p>
    <w:p w14:paraId="50457C38" w14:textId="77777777" w:rsidR="00CD18E0" w:rsidRDefault="00CD18E0" w:rsidP="00CD18E0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>County Clerk</w:t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14BB55E0" w14:textId="48248C06" w:rsidR="00CD18E0" w:rsidRPr="00455DC1" w:rsidRDefault="00CD18E0" w:rsidP="00CD18E0">
      <w:pPr>
        <w:pStyle w:val="Standard"/>
        <w:ind w:right="-90" w:firstLine="720"/>
        <w:jc w:val="right"/>
        <w:rPr>
          <w:rFonts w:ascii="Times New Roman" w:eastAsia="Century Schoolbook" w:hAnsi="Times New Roman" w:cs="Times New Roman"/>
          <w:b/>
          <w:bCs/>
          <w:kern w:val="0"/>
        </w:rPr>
      </w:pPr>
      <w:r w:rsidRPr="00455DC1">
        <w:rPr>
          <w:rFonts w:ascii="Times New Roman" w:eastAsia="Century Schoolbook" w:hAnsi="Times New Roman" w:cs="Times New Roman"/>
          <w:b/>
          <w:bCs/>
          <w:kern w:val="0"/>
        </w:rPr>
        <w:t>7</w:t>
      </w:r>
      <w:bookmarkEnd w:id="0"/>
      <w:r w:rsidRPr="00455DC1">
        <w:rPr>
          <w:rFonts w:ascii="Times New Roman" w:eastAsia="Century Schoolbook" w:hAnsi="Times New Roman" w:cs="Times New Roman"/>
          <w:b/>
          <w:bCs/>
          <w:kern w:val="0"/>
        </w:rPr>
        <w:t>3</w:t>
      </w:r>
      <w:r w:rsidR="007811FC">
        <w:rPr>
          <w:rFonts w:ascii="Times New Roman" w:eastAsia="Century Schoolbook" w:hAnsi="Times New Roman" w:cs="Times New Roman"/>
          <w:b/>
          <w:bCs/>
          <w:kern w:val="0"/>
        </w:rPr>
        <w:t>7</w:t>
      </w:r>
    </w:p>
    <w:p w14:paraId="07D181F1" w14:textId="77777777" w:rsidR="00CD18E0" w:rsidRDefault="00CD18E0"/>
    <w:sectPr w:rsidR="00CD18E0" w:rsidSect="00573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E54E" w14:textId="77777777" w:rsidR="007E0051" w:rsidRDefault="007E0051" w:rsidP="007E0051">
      <w:pPr>
        <w:spacing w:after="0" w:line="240" w:lineRule="auto"/>
      </w:pPr>
      <w:r>
        <w:separator/>
      </w:r>
    </w:p>
  </w:endnote>
  <w:endnote w:type="continuationSeparator" w:id="0">
    <w:p w14:paraId="721D8BC6" w14:textId="77777777" w:rsidR="007E0051" w:rsidRDefault="007E0051" w:rsidP="007E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7AEB" w14:textId="77777777" w:rsidR="007E0051" w:rsidRDefault="007E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505" w14:textId="77777777" w:rsidR="007E0051" w:rsidRDefault="007E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CF9" w14:textId="77777777" w:rsidR="007E0051" w:rsidRDefault="007E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9AA7" w14:textId="77777777" w:rsidR="007E0051" w:rsidRDefault="007E0051" w:rsidP="007E0051">
      <w:pPr>
        <w:spacing w:after="0" w:line="240" w:lineRule="auto"/>
      </w:pPr>
      <w:r>
        <w:separator/>
      </w:r>
    </w:p>
  </w:footnote>
  <w:footnote w:type="continuationSeparator" w:id="0">
    <w:p w14:paraId="0856A6C3" w14:textId="77777777" w:rsidR="007E0051" w:rsidRDefault="007E0051" w:rsidP="007E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0A84" w14:textId="671D0747" w:rsidR="007E0051" w:rsidRDefault="007E0051">
    <w:pPr>
      <w:pStyle w:val="Header"/>
    </w:pPr>
    <w:r>
      <w:rPr>
        <w:noProof/>
      </w:rPr>
      <w:pict w14:anchorId="40F73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46610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5E9E" w14:textId="198A1B0E" w:rsidR="007E0051" w:rsidRDefault="007E0051">
    <w:pPr>
      <w:pStyle w:val="Header"/>
    </w:pPr>
    <w:r>
      <w:rPr>
        <w:noProof/>
      </w:rPr>
      <w:pict w14:anchorId="32CDB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46611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21D0" w14:textId="0FA3F47A" w:rsidR="007E0051" w:rsidRDefault="007E0051">
    <w:pPr>
      <w:pStyle w:val="Header"/>
    </w:pPr>
    <w:r>
      <w:rPr>
        <w:noProof/>
      </w:rPr>
      <w:pict w14:anchorId="2D0764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46609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0"/>
    <w:rsid w:val="00571DD8"/>
    <w:rsid w:val="0057320D"/>
    <w:rsid w:val="005D48CA"/>
    <w:rsid w:val="006A09C5"/>
    <w:rsid w:val="007811FC"/>
    <w:rsid w:val="007C2E2F"/>
    <w:rsid w:val="007E0051"/>
    <w:rsid w:val="007F2424"/>
    <w:rsid w:val="009A2390"/>
    <w:rsid w:val="00CD18E0"/>
    <w:rsid w:val="00CD3E9B"/>
    <w:rsid w:val="00E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DE39918"/>
  <w15:docId w15:val="{18A9A4E3-999F-4B5A-96B1-81E4E58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E0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8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8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8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8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8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8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8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8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8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8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8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8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8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8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8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8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8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8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18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8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18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18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18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18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18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8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8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18E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qFormat/>
    <w:rsid w:val="00CD18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E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51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E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51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1776</Characters>
  <Application>Microsoft Office Word</Application>
  <DocSecurity>8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</dc:creator>
  <cp:keywords/>
  <dc:description/>
  <cp:lastModifiedBy>Ronetta</cp:lastModifiedBy>
  <cp:revision>4</cp:revision>
  <cp:lastPrinted>2024-03-13T14:08:00Z</cp:lastPrinted>
  <dcterms:created xsi:type="dcterms:W3CDTF">2024-03-12T15:08:00Z</dcterms:created>
  <dcterms:modified xsi:type="dcterms:W3CDTF">2024-03-13T14:09:00Z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2ab527e3-2d8a-4d6c-8b36-d05b026611c2</vt:lpwstr>
  </property>
</Properties>
</file>